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EC" w:rsidRPr="00211066" w:rsidRDefault="00657CEC" w:rsidP="00657CEC">
      <w:pPr>
        <w:suppressAutoHyphens/>
        <w:spacing w:after="120" w:line="240" w:lineRule="auto"/>
        <w:rPr>
          <w:rFonts w:ascii="Rockwell" w:eastAsia="Arial Unicode MS" w:hAnsi="Rockwell" w:cs="font280"/>
          <w:color w:val="4F81BD"/>
          <w:kern w:val="1"/>
          <w:sz w:val="48"/>
          <w:lang w:eastAsia="hi-IN" w:bidi="hi-IN"/>
        </w:rPr>
      </w:pPr>
      <w:r w:rsidRPr="00211066">
        <w:rPr>
          <w:rFonts w:ascii="Rockwell" w:eastAsia="Arial Unicode MS" w:hAnsi="Rockwell" w:cs="font280"/>
          <w:b/>
          <w:bCs/>
          <w:color w:val="D5000F"/>
          <w:spacing w:val="-80"/>
          <w:kern w:val="1"/>
          <w:position w:val="60"/>
          <w:sz w:val="60"/>
          <w:lang w:eastAsia="hi-IN" w:bidi="hi-IN"/>
        </w:rPr>
        <w:t>+</w:t>
      </w:r>
      <w:r w:rsidRPr="00211066">
        <w:rPr>
          <w:rFonts w:ascii="Rockwell" w:eastAsia="Arial Unicode MS" w:hAnsi="Rockwell" w:cs="font280"/>
          <w:color w:val="3366FF"/>
          <w:kern w:val="1"/>
          <w:sz w:val="48"/>
          <w:lang w:eastAsia="hi-IN" w:bidi="hi-IN"/>
        </w:rPr>
        <w:t>miller-</w:t>
      </w:r>
      <w:proofErr w:type="spellStart"/>
      <w:r w:rsidRPr="00211066">
        <w:rPr>
          <w:rFonts w:ascii="Rockwell" w:eastAsia="Arial Unicode MS" w:hAnsi="Rockwell" w:cs="font280"/>
          <w:color w:val="3366FF"/>
          <w:kern w:val="1"/>
          <w:sz w:val="48"/>
          <w:lang w:eastAsia="hi-IN" w:bidi="hi-IN"/>
        </w:rPr>
        <w:t>driscoll</w:t>
      </w:r>
      <w:proofErr w:type="spellEnd"/>
      <w:r w:rsidRPr="00211066">
        <w:rPr>
          <w:rFonts w:ascii="Rockwell" w:eastAsia="Arial Unicode MS" w:hAnsi="Rockwell" w:cs="font280"/>
          <w:color w:val="4F81BD"/>
          <w:kern w:val="1"/>
          <w:sz w:val="48"/>
          <w:lang w:eastAsia="hi-IN" w:bidi="hi-IN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23"/>
        <w:gridCol w:w="658"/>
        <w:gridCol w:w="2329"/>
        <w:gridCol w:w="186"/>
        <w:gridCol w:w="3098"/>
        <w:gridCol w:w="67"/>
      </w:tblGrid>
      <w:tr w:rsidR="00657CEC" w:rsidRPr="00211066" w:rsidTr="000810A8">
        <w:trPr>
          <w:trHeight w:val="346"/>
        </w:trPr>
        <w:tc>
          <w:tcPr>
            <w:tcW w:w="2986" w:type="dxa"/>
            <w:shd w:val="clear" w:color="auto" w:fill="D50013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color w:val="B50012"/>
                <w:kern w:val="1"/>
                <w:lang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2987" w:type="dxa"/>
            <w:gridSpan w:val="2"/>
            <w:shd w:val="clear" w:color="auto" w:fill="F3F3F3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ind w:left="-147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186" w:type="dxa"/>
            <w:shd w:val="clear" w:color="auto" w:fill="F3F3F3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kern w:val="1"/>
                <w:lang w:eastAsia="hi-IN" w:bidi="hi-IN"/>
              </w:rPr>
            </w:pPr>
          </w:p>
        </w:tc>
        <w:tc>
          <w:tcPr>
            <w:tcW w:w="3165" w:type="dxa"/>
            <w:gridSpan w:val="2"/>
            <w:shd w:val="clear" w:color="auto" w:fill="3366FF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Arial Unicode MS" w:hAnsi="Rockwell" w:cs="Arial Unicode MS"/>
                <w:color w:val="B50012"/>
                <w:kern w:val="1"/>
                <w:lang w:eastAsia="hi-IN" w:bidi="hi-IN"/>
              </w:rPr>
            </w:pPr>
          </w:p>
        </w:tc>
      </w:tr>
      <w:tr w:rsidR="00657CEC" w:rsidRPr="00211066" w:rsidTr="000810A8">
        <w:trPr>
          <w:trHeight w:val="684"/>
        </w:trPr>
        <w:tc>
          <w:tcPr>
            <w:tcW w:w="3667" w:type="dxa"/>
            <w:gridSpan w:val="3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00" w:lineRule="exact"/>
              <w:rPr>
                <w:rFonts w:ascii="Rockwell" w:eastAsia="Arial Unicode MS" w:hAnsi="Rockwell" w:cs="Arial Unicode MS"/>
                <w:color w:val="4F81BD"/>
                <w:kern w:val="1"/>
                <w:lang w:eastAsia="hi-IN" w:bidi="hi-IN"/>
              </w:rPr>
            </w:pPr>
          </w:p>
        </w:tc>
        <w:tc>
          <w:tcPr>
            <w:tcW w:w="5613" w:type="dxa"/>
            <w:gridSpan w:val="3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ind w:left="473"/>
              <w:jc w:val="both"/>
              <w:rPr>
                <w:rFonts w:ascii="Rockwell" w:eastAsia="Arial Unicode MS" w:hAnsi="Rockwell" w:cs="font280"/>
                <w:color w:val="D5000F"/>
                <w:kern w:val="1"/>
                <w:sz w:val="16"/>
                <w:szCs w:val="16"/>
                <w:lang w:eastAsia="hi-IN" w:bidi="hi-IN"/>
              </w:rPr>
            </w:pPr>
            <w:r w:rsidRPr="00211066">
              <w:rPr>
                <w:rFonts w:ascii="Rockwell" w:eastAsia="Arial Unicode MS" w:hAnsi="Rockwell" w:cs="font280"/>
                <w:color w:val="D5000F"/>
                <w:kern w:val="1"/>
                <w:sz w:val="48"/>
                <w:lang w:eastAsia="hi-IN" w:bidi="hi-IN"/>
              </w:rPr>
              <w:t xml:space="preserve">                                 PTA</w:t>
            </w:r>
          </w:p>
          <w:p w:rsidR="00657CEC" w:rsidRPr="00211066" w:rsidRDefault="00657CEC" w:rsidP="000810A8">
            <w:pPr>
              <w:suppressAutoHyphens/>
              <w:spacing w:after="0" w:line="240" w:lineRule="auto"/>
              <w:jc w:val="center"/>
              <w:rPr>
                <w:rFonts w:ascii="Rockwell" w:eastAsia="Arial Unicode MS" w:hAnsi="Rockwell" w:cs="Arial Unicode MS"/>
                <w:color w:val="3366FF"/>
                <w:kern w:val="1"/>
                <w:lang w:eastAsia="hi-IN" w:bidi="hi-IN"/>
              </w:rPr>
            </w:pPr>
            <w:r w:rsidRPr="00211066">
              <w:rPr>
                <w:rFonts w:ascii="Rockwell" w:eastAsia="Arial Unicode MS" w:hAnsi="Rockwell" w:cs="Arial Unicode MS"/>
                <w:color w:val="3366FF"/>
                <w:kern w:val="1"/>
                <w:lang w:eastAsia="hi-IN" w:bidi="hi-IN"/>
              </w:rPr>
              <w:t xml:space="preserve">                          </w:t>
            </w:r>
            <w:r>
              <w:rPr>
                <w:rFonts w:ascii="Rockwell" w:eastAsia="Arial Unicode MS" w:hAnsi="Rockwell" w:cs="Arial Unicode MS"/>
                <w:color w:val="3366FF"/>
                <w:kern w:val="1"/>
                <w:lang w:eastAsia="hi-IN" w:bidi="hi-IN"/>
              </w:rPr>
              <w:t xml:space="preserve">                       2016-2017</w:t>
            </w:r>
          </w:p>
        </w:tc>
        <w:tc>
          <w:tcPr>
            <w:tcW w:w="67" w:type="dxa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Batang" w:hAnsi="Rockwell" w:cs="Arial Unicode MS"/>
                <w:color w:val="000000"/>
                <w:kern w:val="1"/>
                <w:sz w:val="36"/>
                <w:szCs w:val="36"/>
                <w:lang w:eastAsia="hi-IN" w:bidi="hi-IN"/>
              </w:rPr>
            </w:pPr>
          </w:p>
        </w:tc>
      </w:tr>
      <w:tr w:rsidR="00657CEC" w:rsidRPr="00211066" w:rsidTr="000810A8">
        <w:trPr>
          <w:trHeight w:val="684"/>
        </w:trPr>
        <w:tc>
          <w:tcPr>
            <w:tcW w:w="3667" w:type="dxa"/>
            <w:gridSpan w:val="3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00" w:lineRule="exact"/>
              <w:rPr>
                <w:rFonts w:ascii="Rockwell" w:eastAsia="Arial Unicode MS" w:hAnsi="Rockwell" w:cs="Arial Unicode MS"/>
                <w:color w:val="4F81BD"/>
                <w:kern w:val="1"/>
                <w:lang w:eastAsia="hi-IN" w:bidi="hi-IN"/>
              </w:rPr>
            </w:pPr>
          </w:p>
        </w:tc>
        <w:tc>
          <w:tcPr>
            <w:tcW w:w="5613" w:type="dxa"/>
            <w:gridSpan w:val="3"/>
            <w:shd w:val="clear" w:color="auto" w:fill="auto"/>
          </w:tcPr>
          <w:p w:rsidR="00657CEC" w:rsidRPr="0036651A" w:rsidRDefault="00657CEC" w:rsidP="000810A8">
            <w:pPr>
              <w:suppressAutoHyphens/>
              <w:snapToGrid w:val="0"/>
              <w:spacing w:after="0" w:line="240" w:lineRule="auto"/>
              <w:jc w:val="both"/>
              <w:rPr>
                <w:rFonts w:ascii="Rockwell" w:eastAsia="Arial Unicode MS" w:hAnsi="Rockwell" w:cs="font280"/>
                <w:color w:val="D5000F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" w:type="dxa"/>
            <w:shd w:val="clear" w:color="auto" w:fill="auto"/>
          </w:tcPr>
          <w:p w:rsidR="00657CEC" w:rsidRPr="00211066" w:rsidRDefault="00657CEC" w:rsidP="000810A8">
            <w:pPr>
              <w:suppressAutoHyphens/>
              <w:snapToGrid w:val="0"/>
              <w:spacing w:after="0" w:line="240" w:lineRule="auto"/>
              <w:rPr>
                <w:rFonts w:ascii="Rockwell" w:eastAsia="Batang" w:hAnsi="Rockwell" w:cs="Arial Unicode MS"/>
                <w:color w:val="000000"/>
                <w:kern w:val="1"/>
                <w:sz w:val="36"/>
                <w:szCs w:val="36"/>
                <w:lang w:eastAsia="hi-IN" w:bidi="hi-IN"/>
              </w:rPr>
            </w:pPr>
          </w:p>
        </w:tc>
      </w:tr>
    </w:tbl>
    <w:p w:rsidR="00657CEC" w:rsidRPr="00211066" w:rsidRDefault="00657CEC" w:rsidP="00657CEC">
      <w:pPr>
        <w:suppressAutoHyphens/>
        <w:spacing w:after="120" w:line="240" w:lineRule="auto"/>
        <w:jc w:val="center"/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</w:pPr>
      <w:r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  <w:t>P</w:t>
      </w:r>
      <w:r w:rsidRPr="00211066">
        <w:rPr>
          <w:rFonts w:ascii="Rockwell" w:eastAsia="Batang" w:hAnsi="Rockwell" w:cs="Arial Unicode MS"/>
          <w:color w:val="000000"/>
          <w:kern w:val="1"/>
          <w:sz w:val="36"/>
          <w:szCs w:val="36"/>
          <w:lang w:eastAsia="hi-IN" w:bidi="hi-IN"/>
        </w:rPr>
        <w:t>TA Schoolhouse Scoop</w:t>
      </w:r>
    </w:p>
    <w:p w:rsidR="00657CEC" w:rsidRPr="00211066" w:rsidRDefault="00657CEC" w:rsidP="00657CEC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  <w:r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  <w:t>August 28, 2016</w:t>
      </w:r>
    </w:p>
    <w:p w:rsidR="00657CEC" w:rsidRPr="00211066" w:rsidRDefault="00657CEC" w:rsidP="00657CEC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  <w:r w:rsidRPr="00211066">
        <w:rPr>
          <w:rFonts w:ascii="Times New Roman" w:eastAsia="Arial Unicode MS" w:hAnsi="Times New Roman" w:cs="Arial Unicode MS"/>
          <w:noProof/>
          <w:kern w:val="1"/>
          <w:sz w:val="18"/>
        </w:rPr>
        <w:drawing>
          <wp:anchor distT="0" distB="0" distL="114935" distR="114935" simplePos="0" relativeHeight="251659264" behindDoc="0" locked="0" layoutInCell="1" allowOverlap="1" wp14:anchorId="43B85552" wp14:editId="11AE144B">
            <wp:simplePos x="0" y="0"/>
            <wp:positionH relativeFrom="column">
              <wp:posOffset>2279650</wp:posOffset>
            </wp:positionH>
            <wp:positionV relativeFrom="paragraph">
              <wp:posOffset>10160</wp:posOffset>
            </wp:positionV>
            <wp:extent cx="1513840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788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CEC" w:rsidRPr="00211066" w:rsidRDefault="00657CEC" w:rsidP="00657CEC">
      <w:pPr>
        <w:suppressAutoHyphens/>
        <w:spacing w:after="0" w:line="240" w:lineRule="auto"/>
        <w:jc w:val="center"/>
        <w:rPr>
          <w:rFonts w:ascii="Rockwell" w:eastAsia="Arial Unicode MS" w:hAnsi="Rockwell" w:cs="Arial Unicode MS"/>
          <w:bCs/>
          <w:color w:val="000000"/>
          <w:kern w:val="1"/>
          <w:sz w:val="30"/>
          <w:szCs w:val="30"/>
          <w:lang w:eastAsia="hi-IN" w:bidi="hi-IN"/>
        </w:rPr>
      </w:pPr>
    </w:p>
    <w:p w:rsidR="00657CEC" w:rsidRPr="002D74D2" w:rsidRDefault="00657CEC" w:rsidP="00657CEC">
      <w:pPr>
        <w:suppressAutoHyphens/>
        <w:spacing w:after="0" w:line="240" w:lineRule="auto"/>
        <w:jc w:val="center"/>
        <w:rPr>
          <w:rFonts w:ascii="Rockwell" w:eastAsia="Arial Unicode MS" w:hAnsi="Rockwell" w:cs="Times New Roman"/>
          <w:kern w:val="1"/>
          <w:sz w:val="18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10"/>
          <w:szCs w:val="10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Important Dates*</w:t>
      </w: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Pr="00D73218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A5AEB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Meet the Teacher Day.  </w:t>
      </w:r>
      <w:r w:rsidRPr="007A5AEB"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>9:00am-9:45am Preschool and Kindergarten.</w:t>
      </w:r>
      <w:r w:rsidRPr="004F7544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Please carpool if possible. Parking is limited due to construction.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Spirit Wear will be on sale. Cash or check accepted.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Pr="00D73218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A5AEB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Meet the Teacher Day. </w:t>
      </w:r>
      <w:r w:rsidRPr="007A5AEB"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>10:00am-10:</w:t>
      </w:r>
      <w:r>
        <w:rPr>
          <w:rFonts w:ascii="Rockwell" w:eastAsia="Arial Unicode MS" w:hAnsi="Rockwell" w:cs="Arial Unicode MS"/>
          <w:kern w:val="1"/>
          <w:sz w:val="20"/>
          <w:szCs w:val="20"/>
          <w:u w:val="single"/>
          <w:lang w:eastAsia="hi-IN" w:bidi="hi-IN"/>
        </w:rPr>
        <w:t xml:space="preserve">45am Grades 1 &amp; 2. </w:t>
      </w:r>
      <w:r w:rsidRPr="004F7544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Please carpool if possible. Parking is limited due to construction.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Spirit Wear will be on sale. Cash or check accepted.</w:t>
      </w: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F05A4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5: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Labor Day. School and Offices Closed.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A5AEB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Welcome Back! 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First Day of School.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9:05am.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4F7544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8: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Room Rep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Location TBD.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BF4310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8: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Board of Education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Professional Library.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7:00pm.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15: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Library Volunteer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in the Library.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Pr="00592AB5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Library Volunteer Training.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in the Library.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8F05A4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PTA Sponsors Movie Night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Under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the Stars.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Comstock Lawn.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7pm.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19: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Library Volunteer Training.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in the Library.</w:t>
      </w:r>
      <w:proofErr w:type="gramEnd"/>
    </w:p>
    <w:p w:rsidR="00657CEC" w:rsidRPr="00BF4310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BF4310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19: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First Grade Open House.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7pm in the Gym.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No children please.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21: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Kindergarten Open House.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7pm in the Gym.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No children please.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22: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New Parent Coffee.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 am in the South Cafeteria.</w:t>
      </w:r>
      <w:proofErr w:type="gramEnd"/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Sept 22: 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Board of Education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Wilton High School Professional Library.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7:00pm.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24: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Kindergarten Parents’ Social.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Trackside Teen Center.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4-6pm. See flyer </w:t>
      </w:r>
      <w:hyperlink r:id="rId6" w:history="1">
        <w:r w:rsidRPr="00312880">
          <w:rPr>
            <w:rStyle w:val="Hyperlink"/>
            <w:rFonts w:ascii="Rockwell" w:eastAsia="Arial Unicode MS" w:hAnsi="Rockwell" w:cs="Arial Unicode MS"/>
            <w:b/>
            <w:kern w:val="1"/>
            <w:sz w:val="20"/>
            <w:szCs w:val="20"/>
            <w:lang w:eastAsia="hi-IN" w:bidi="hi-IN"/>
          </w:rPr>
          <w:t>here</w:t>
        </w:r>
      </w:hyperlink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for ticket information.</w:t>
      </w:r>
    </w:p>
    <w:p w:rsidR="00657CEC" w:rsidRPr="00592AB5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26: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PTA Meeting.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9:30am in the South Cafeteria.</w:t>
      </w:r>
      <w:proofErr w:type="gramEnd"/>
    </w:p>
    <w:p w:rsidR="00657CEC" w:rsidRDefault="0052223B" w:rsidP="0052223B">
      <w:pPr>
        <w:tabs>
          <w:tab w:val="left" w:pos="3420"/>
        </w:tabs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592AB5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Sept 26: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 xml:space="preserve">Second Grade Open House. </w:t>
      </w:r>
      <w:proofErr w:type="gram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Starts at 7pm in the Gym.</w:t>
      </w:r>
      <w:proofErr w:type="gram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No children please.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36651A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Sept 28-29: </w:t>
      </w: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School Photo Days. Schedule TBD.</w:t>
      </w:r>
    </w:p>
    <w:p w:rsidR="00657CEC" w:rsidRDefault="00657CEC" w:rsidP="00657CEC">
      <w:pPr>
        <w:suppressAutoHyphens/>
        <w:spacing w:after="0" w:line="240" w:lineRule="auto"/>
        <w:ind w:left="1440" w:hanging="144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7D10DC">
        <w:rPr>
          <w:rFonts w:ascii="Rockwell" w:eastAsia="Arial Unicode MS" w:hAnsi="Rockwell" w:cs="Arial Unicode MS"/>
          <w:color w:val="FF0000"/>
          <w:kern w:val="1"/>
          <w:sz w:val="16"/>
          <w:szCs w:val="16"/>
          <w:lang w:eastAsia="hi-IN" w:bidi="hi-IN"/>
        </w:rPr>
        <w:t>*</w:t>
      </w:r>
      <w:r w:rsidRPr="00211066"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  <w:t xml:space="preserve">While we do our best to accurately reflect dates and times of school meetings and events, it is possible that there are changes. Please check the </w:t>
      </w:r>
      <w:hyperlink r:id="rId7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16"/>
            <w:szCs w:val="16"/>
            <w:u w:val="single"/>
            <w:lang w:eastAsia="hi-IN" w:bidi="hi-IN"/>
          </w:rPr>
          <w:t xml:space="preserve">calendar on </w:t>
        </w:r>
        <w:proofErr w:type="spellStart"/>
        <w:r w:rsidRPr="00211066">
          <w:rPr>
            <w:rFonts w:ascii="Rockwell" w:eastAsia="Arial Unicode MS" w:hAnsi="Rockwell" w:cs="Arial Unicode MS"/>
            <w:color w:val="0000FF"/>
            <w:kern w:val="1"/>
            <w:sz w:val="16"/>
            <w:szCs w:val="16"/>
            <w:u w:val="single"/>
            <w:lang w:eastAsia="hi-IN" w:bidi="hi-IN"/>
          </w:rPr>
          <w:t>edline</w:t>
        </w:r>
        <w:proofErr w:type="spellEnd"/>
      </w:hyperlink>
      <w:r w:rsidRPr="00211066"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  <w:t xml:space="preserve"> for the most u</w:t>
      </w:r>
      <w:r>
        <w:rPr>
          <w:rFonts w:ascii="Rockwell" w:eastAsia="Arial Unicode MS" w:hAnsi="Rockwell" w:cs="Arial Unicode MS"/>
          <w:kern w:val="1"/>
          <w:sz w:val="16"/>
          <w:szCs w:val="16"/>
          <w:lang w:eastAsia="hi-IN" w:bidi="hi-IN"/>
        </w:rPr>
        <w:t>p to date information.</w:t>
      </w: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bCs/>
          <w:kern w:val="1"/>
          <w:sz w:val="32"/>
          <w:szCs w:val="32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bCs/>
          <w:kern w:val="1"/>
          <w:sz w:val="32"/>
          <w:szCs w:val="32"/>
          <w:lang w:eastAsia="hi-IN" w:bidi="hi-IN"/>
        </w:rPr>
      </w:pPr>
      <w:r>
        <w:rPr>
          <w:rFonts w:ascii="Rockwell" w:eastAsia="Arial Unicode MS" w:hAnsi="Rockwell" w:cs="Arial Unicode MS"/>
          <w:bCs/>
          <w:kern w:val="1"/>
          <w:sz w:val="32"/>
          <w:szCs w:val="32"/>
          <w:lang w:eastAsia="hi-IN" w:bidi="hi-IN"/>
        </w:rPr>
        <w:t>School News</w:t>
      </w:r>
    </w:p>
    <w:p w:rsidR="00657CEC" w:rsidRP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bCs/>
          <w:kern w:val="1"/>
          <w:sz w:val="24"/>
          <w:szCs w:val="24"/>
          <w:lang w:eastAsia="hi-IN" w:bidi="hi-IN"/>
        </w:rPr>
      </w:pPr>
    </w:p>
    <w:p w:rsidR="00852E3F" w:rsidRDefault="00852E3F" w:rsidP="00852E3F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Miller-Driscoll Library Volunteers Needed!</w:t>
      </w:r>
    </w:p>
    <w:p w:rsidR="00852E3F" w:rsidRPr="00852E3F" w:rsidRDefault="00852E3F" w:rsidP="00852E3F">
      <w:pPr>
        <w:jc w:val="center"/>
        <w:rPr>
          <w:rFonts w:ascii="Broadway" w:hAnsi="Broadway" w:cs="Calibri"/>
          <w:sz w:val="28"/>
          <w:szCs w:val="28"/>
        </w:rPr>
      </w:pPr>
      <w:r w:rsidRPr="00852E3F">
        <w:rPr>
          <w:rFonts w:ascii="Broadway" w:hAnsi="Broadway" w:cs="Calibri"/>
          <w:sz w:val="28"/>
          <w:szCs w:val="28"/>
        </w:rPr>
        <w:t>Miller-Driscoll Library Volunteer Opportunity</w:t>
      </w:r>
    </w:p>
    <w:p w:rsidR="00852E3F" w:rsidRPr="00852E3F" w:rsidRDefault="00852E3F" w:rsidP="00852E3F">
      <w:pPr>
        <w:jc w:val="both"/>
        <w:rPr>
          <w:sz w:val="24"/>
          <w:szCs w:val="24"/>
        </w:rPr>
      </w:pPr>
      <w:r w:rsidRPr="00852E3F">
        <w:rPr>
          <w:rFonts w:ascii="Broadway" w:hAnsi="Broadway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7AF1888" wp14:editId="034CF340">
            <wp:simplePos x="0" y="0"/>
            <wp:positionH relativeFrom="column">
              <wp:posOffset>5476875</wp:posOffset>
            </wp:positionH>
            <wp:positionV relativeFrom="paragraph">
              <wp:posOffset>64770</wp:posOffset>
            </wp:positionV>
            <wp:extent cx="971550" cy="2952750"/>
            <wp:effectExtent l="0" t="0" r="0" b="0"/>
            <wp:wrapSquare wrapText="bothSides"/>
            <wp:docPr id="3" name="Picture 3" descr="C:\Users\Erica\AppData\Local\Microsoft\Windows\Temporary Internet Files\Content.IE5\S1YJV358\MC900048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a\AppData\Local\Microsoft\Windows\Temporary Internet Files\Content.IE5\S1YJV358\MC9000480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3F">
        <w:rPr>
          <w:sz w:val="24"/>
          <w:szCs w:val="24"/>
        </w:rPr>
        <w:t xml:space="preserve">Do you </w:t>
      </w:r>
      <w:r w:rsidRPr="00852E3F">
        <w:rPr>
          <w:rFonts w:ascii="Lucida Handwriting" w:hAnsi="Lucida Handwriting"/>
          <w:sz w:val="24"/>
          <w:szCs w:val="24"/>
        </w:rPr>
        <w:t>love</w:t>
      </w:r>
      <w:r w:rsidRPr="00852E3F">
        <w:rPr>
          <w:sz w:val="24"/>
          <w:szCs w:val="24"/>
        </w:rPr>
        <w:t xml:space="preserve"> books?  Do you like to </w:t>
      </w:r>
      <w:r w:rsidRPr="00852E3F">
        <w:rPr>
          <w:rFonts w:ascii="Bodoni MT Black" w:hAnsi="Bodoni MT Black"/>
          <w:sz w:val="24"/>
          <w:szCs w:val="24"/>
        </w:rPr>
        <w:t>organize</w:t>
      </w:r>
      <w:r w:rsidRPr="00852E3F">
        <w:rPr>
          <w:sz w:val="24"/>
          <w:szCs w:val="24"/>
        </w:rPr>
        <w:t xml:space="preserve">?  Want to work with the </w:t>
      </w:r>
      <w:r w:rsidRPr="00852E3F">
        <w:rPr>
          <w:rFonts w:ascii="Curlz MT" w:hAnsi="Curlz MT"/>
          <w:sz w:val="24"/>
          <w:szCs w:val="24"/>
        </w:rPr>
        <w:t>kids</w:t>
      </w:r>
      <w:r w:rsidRPr="00852E3F">
        <w:rPr>
          <w:sz w:val="24"/>
          <w:szCs w:val="24"/>
        </w:rPr>
        <w:t xml:space="preserve"> of Miller-Driscoll on a regular basis throughout the school year?  Then, we may have just the opportunity for you!</w:t>
      </w:r>
    </w:p>
    <w:p w:rsidR="00852E3F" w:rsidRPr="00852E3F" w:rsidRDefault="00852E3F" w:rsidP="00852E3F">
      <w:pPr>
        <w:jc w:val="both"/>
        <w:rPr>
          <w:sz w:val="24"/>
          <w:szCs w:val="24"/>
        </w:rPr>
      </w:pPr>
      <w:r w:rsidRPr="00852E3F">
        <w:rPr>
          <w:sz w:val="24"/>
          <w:szCs w:val="24"/>
        </w:rPr>
        <w:t xml:space="preserve">We are looking for a few new faces to join us in the library next year. The library volunteers are </w:t>
      </w:r>
      <w:r w:rsidRPr="00852E3F">
        <w:rPr>
          <w:rFonts w:ascii="Copperplate Gothic Bold" w:hAnsi="Copperplate Gothic Bold"/>
          <w:sz w:val="24"/>
          <w:szCs w:val="24"/>
        </w:rPr>
        <w:t>essential</w:t>
      </w:r>
      <w:r w:rsidRPr="00852E3F">
        <w:rPr>
          <w:sz w:val="24"/>
          <w:szCs w:val="24"/>
        </w:rPr>
        <w:t xml:space="preserve"> to keeping the library running smoothly.  It is a unique opportunity that allows you to assist the librarians and the children weekly or biweekly throughout the school year. </w:t>
      </w:r>
    </w:p>
    <w:p w:rsidR="00852E3F" w:rsidRPr="00852E3F" w:rsidRDefault="00852E3F" w:rsidP="00852E3F">
      <w:pPr>
        <w:jc w:val="both"/>
        <w:rPr>
          <w:sz w:val="24"/>
          <w:szCs w:val="24"/>
        </w:rPr>
      </w:pPr>
      <w:r w:rsidRPr="00852E3F">
        <w:rPr>
          <w:sz w:val="24"/>
          <w:szCs w:val="24"/>
        </w:rPr>
        <w:t xml:space="preserve">We get going very quickly at the beginning of the year so if you are </w:t>
      </w:r>
      <w:r w:rsidRPr="00852E3F">
        <w:rPr>
          <w:rFonts w:ascii="Lucida Handwriting" w:hAnsi="Lucida Handwriting"/>
          <w:sz w:val="24"/>
          <w:szCs w:val="24"/>
        </w:rPr>
        <w:t xml:space="preserve">interested </w:t>
      </w:r>
      <w:r w:rsidRPr="00852E3F">
        <w:rPr>
          <w:sz w:val="24"/>
          <w:szCs w:val="24"/>
        </w:rPr>
        <w:t xml:space="preserve">in volunteering or have any </w:t>
      </w:r>
      <w:r w:rsidRPr="00852E3F">
        <w:rPr>
          <w:rFonts w:ascii="Lucida Handwriting" w:hAnsi="Lucida Handwriting"/>
          <w:sz w:val="24"/>
          <w:szCs w:val="24"/>
        </w:rPr>
        <w:t>questions</w:t>
      </w:r>
      <w:r w:rsidRPr="00852E3F">
        <w:rPr>
          <w:sz w:val="24"/>
          <w:szCs w:val="24"/>
        </w:rPr>
        <w:t xml:space="preserve">, please contact either </w:t>
      </w:r>
      <w:r w:rsidRPr="00852E3F">
        <w:rPr>
          <w:b/>
          <w:sz w:val="24"/>
          <w:szCs w:val="24"/>
        </w:rPr>
        <w:t>Martha Phelan</w:t>
      </w:r>
      <w:r w:rsidRPr="00852E3F">
        <w:rPr>
          <w:sz w:val="24"/>
          <w:szCs w:val="24"/>
        </w:rPr>
        <w:t xml:space="preserve"> (</w:t>
      </w:r>
      <w:hyperlink r:id="rId9" w:history="1">
        <w:r w:rsidRPr="00852E3F">
          <w:rPr>
            <w:rStyle w:val="Hyperlink"/>
            <w:sz w:val="24"/>
            <w:szCs w:val="24"/>
          </w:rPr>
          <w:t>mairhart2000@yahoo.com</w:t>
        </w:r>
      </w:hyperlink>
      <w:r w:rsidRPr="00852E3F">
        <w:rPr>
          <w:sz w:val="24"/>
          <w:szCs w:val="24"/>
        </w:rPr>
        <w:t xml:space="preserve"> or 203-761-9288) or </w:t>
      </w:r>
      <w:r w:rsidRPr="00852E3F">
        <w:rPr>
          <w:b/>
          <w:sz w:val="24"/>
          <w:szCs w:val="24"/>
        </w:rPr>
        <w:t>Laura Ryan</w:t>
      </w:r>
      <w:r w:rsidRPr="00852E3F">
        <w:rPr>
          <w:sz w:val="24"/>
          <w:szCs w:val="24"/>
        </w:rPr>
        <w:t xml:space="preserve"> (</w:t>
      </w:r>
      <w:hyperlink r:id="rId10" w:history="1">
        <w:r w:rsidRPr="00852E3F">
          <w:rPr>
            <w:rStyle w:val="Hyperlink"/>
            <w:sz w:val="24"/>
            <w:szCs w:val="24"/>
          </w:rPr>
          <w:t>laurajryan@yahoo.com</w:t>
        </w:r>
      </w:hyperlink>
      <w:r w:rsidRPr="00852E3F">
        <w:rPr>
          <w:sz w:val="24"/>
          <w:szCs w:val="24"/>
        </w:rPr>
        <w:t xml:space="preserve"> or 203-762-7050), the Miller-Driscoll Library volunteer coordinators.  Our Information and Organizational meeting for becoming a library volunteer will be held on September 15th at 9:30 a.m. in the school library with assignments starting the week of September 19th.  It’s not that far off!</w:t>
      </w:r>
    </w:p>
    <w:p w:rsidR="00852E3F" w:rsidRPr="00852E3F" w:rsidRDefault="00852E3F" w:rsidP="00852E3F">
      <w:pPr>
        <w:jc w:val="center"/>
        <w:rPr>
          <w:rFonts w:ascii="Bernard MT Condensed" w:hAnsi="Bernard MT Condensed"/>
          <w:sz w:val="24"/>
          <w:szCs w:val="24"/>
        </w:rPr>
      </w:pPr>
      <w:r w:rsidRPr="00852E3F">
        <w:rPr>
          <w:rFonts w:ascii="Bernard MT Condensed" w:hAnsi="Bernard MT Condensed"/>
          <w:sz w:val="24"/>
          <w:szCs w:val="24"/>
        </w:rPr>
        <w:t>We look forward to hearing from you soon!</w:t>
      </w:r>
    </w:p>
    <w:p w:rsidR="00852E3F" w:rsidRDefault="00852E3F" w:rsidP="00852E3F"/>
    <w:p w:rsidR="0052223B" w:rsidRDefault="0052223B" w:rsidP="00852E3F">
      <w:pPr>
        <w:rPr>
          <w:rFonts w:ascii="Arial Unicode MS" w:eastAsia="Times New Roman" w:hAnsi="Arial Unicode MS" w:cs="Arial Unicode MS"/>
          <w:color w:val="D5000F"/>
          <w:sz w:val="20"/>
          <w:szCs w:val="20"/>
        </w:rPr>
      </w:pPr>
    </w:p>
    <w:p w:rsidR="0052223B" w:rsidRDefault="0052223B" w:rsidP="00852E3F">
      <w:pPr>
        <w:rPr>
          <w:rFonts w:ascii="Arial Unicode MS" w:eastAsia="Times New Roman" w:hAnsi="Arial Unicode MS" w:cs="Arial Unicode MS"/>
          <w:color w:val="D5000F"/>
          <w:sz w:val="20"/>
          <w:szCs w:val="20"/>
        </w:rPr>
      </w:pPr>
    </w:p>
    <w:p w:rsidR="00852E3F" w:rsidRDefault="00852E3F" w:rsidP="00852E3F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lastRenderedPageBreak/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PTA Volunteer Opportunities for the 2016-2017 School Year</w:t>
      </w:r>
    </w:p>
    <w:p w:rsidR="00852E3F" w:rsidRPr="00852E3F" w:rsidRDefault="00852E3F" w:rsidP="00657CEC">
      <w:pPr>
        <w:rPr>
          <w:rFonts w:ascii="Rockwell" w:eastAsia="Times New Roman" w:hAnsi="Rockwell" w:cs="Arial Unicode MS"/>
          <w:b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 xml:space="preserve">Interested in helping the PTA with one or more of our great programs for students? Please click on the link to fill out the form and submit. Click </w:t>
      </w:r>
      <w:hyperlink r:id="rId11" w:history="1">
        <w:r w:rsidRPr="00657CEC">
          <w:rPr>
            <w:rStyle w:val="Hyperlink"/>
            <w:rFonts w:ascii="Rockwell" w:eastAsia="Times New Roman" w:hAnsi="Rockwell" w:cs="Arial Unicode MS"/>
            <w:b/>
            <w:sz w:val="20"/>
            <w:szCs w:val="20"/>
          </w:rPr>
          <w:t>here!</w:t>
        </w:r>
      </w:hyperlink>
    </w:p>
    <w:p w:rsidR="00657CEC" w:rsidRDefault="00657CEC" w:rsidP="00657CEC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 xml:space="preserve">School Supplies for Incoming Kindergarteners-Grade 2 for </w:t>
      </w:r>
      <w:proofErr w:type="gramStart"/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Fall</w:t>
      </w:r>
      <w:proofErr w:type="gramEnd"/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 xml:space="preserve"> 2016 at MILLER-DRISCOLL</w:t>
      </w:r>
    </w:p>
    <w:p w:rsidR="00657CEC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 xml:space="preserve">Click </w:t>
      </w:r>
      <w:hyperlink r:id="rId12" w:history="1">
        <w:r w:rsidRPr="00E65DB7">
          <w:rPr>
            <w:rStyle w:val="Hyperlink"/>
            <w:rFonts w:ascii="Rockwell" w:eastAsia="Times New Roman" w:hAnsi="Rockwell" w:cs="Arial Unicode MS"/>
            <w:b/>
            <w:sz w:val="20"/>
            <w:szCs w:val="20"/>
          </w:rPr>
          <w:t>here</w:t>
        </w:r>
      </w:hyperlink>
      <w:r>
        <w:rPr>
          <w:rFonts w:ascii="Rockwell" w:eastAsia="Times New Roman" w:hAnsi="Rockwell" w:cs="Arial Unicode MS"/>
          <w:sz w:val="20"/>
          <w:szCs w:val="20"/>
        </w:rPr>
        <w:t xml:space="preserve"> for a list of school supplies for grades K-2. Note, if </w:t>
      </w:r>
      <w:proofErr w:type="gramStart"/>
      <w:r>
        <w:rPr>
          <w:rFonts w:ascii="Rockwell" w:eastAsia="Times New Roman" w:hAnsi="Rockwell" w:cs="Arial Unicode MS"/>
          <w:sz w:val="20"/>
          <w:szCs w:val="20"/>
        </w:rPr>
        <w:t>your</w:t>
      </w:r>
      <w:proofErr w:type="gramEnd"/>
      <w:r>
        <w:rPr>
          <w:rFonts w:ascii="Rockwell" w:eastAsia="Times New Roman" w:hAnsi="Rockwell" w:cs="Arial Unicode MS"/>
          <w:sz w:val="20"/>
          <w:szCs w:val="20"/>
        </w:rPr>
        <w:t xml:space="preserve"> pre-ordered your supplies online from School </w:t>
      </w:r>
      <w:proofErr w:type="spellStart"/>
      <w:r>
        <w:rPr>
          <w:rFonts w:ascii="Rockwell" w:eastAsia="Times New Roman" w:hAnsi="Rockwell" w:cs="Arial Unicode MS"/>
          <w:sz w:val="20"/>
          <w:szCs w:val="20"/>
        </w:rPr>
        <w:t>Kidz</w:t>
      </w:r>
      <w:proofErr w:type="spellEnd"/>
      <w:r>
        <w:rPr>
          <w:rFonts w:ascii="Rockwell" w:eastAsia="Times New Roman" w:hAnsi="Rockwell" w:cs="Arial Unicode MS"/>
          <w:sz w:val="20"/>
          <w:szCs w:val="20"/>
        </w:rPr>
        <w:t xml:space="preserve"> they will be in your child’s classroom on the first day of school.</w:t>
      </w:r>
    </w:p>
    <w:p w:rsidR="00657CEC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proofErr w:type="gramStart"/>
      <w:r>
        <w:rPr>
          <w:rFonts w:ascii="Rockwell" w:eastAsia="Times New Roman" w:hAnsi="Rockwell" w:cs="Arial Unicode MS"/>
          <w:sz w:val="20"/>
          <w:szCs w:val="20"/>
        </w:rPr>
        <w:t>Questions?</w:t>
      </w:r>
      <w:proofErr w:type="gramEnd"/>
      <w:r>
        <w:rPr>
          <w:rFonts w:ascii="Rockwell" w:eastAsia="Times New Roman" w:hAnsi="Rockwell" w:cs="Arial Unicode MS"/>
          <w:sz w:val="20"/>
          <w:szCs w:val="20"/>
        </w:rPr>
        <w:t xml:space="preserve"> Contact Jackie Couch </w:t>
      </w:r>
      <w:hyperlink r:id="rId13" w:history="1">
        <w:r w:rsidRPr="0036751A">
          <w:rPr>
            <w:rStyle w:val="Hyperlink"/>
            <w:rFonts w:ascii="Rockwell" w:eastAsia="Times New Roman" w:hAnsi="Rockwell" w:cs="Arial Unicode MS"/>
            <w:sz w:val="20"/>
            <w:szCs w:val="20"/>
          </w:rPr>
          <w:t>Jackie.couch13@gmail.com</w:t>
        </w:r>
      </w:hyperlink>
    </w:p>
    <w:p w:rsidR="00657CEC" w:rsidRDefault="00657CEC" w:rsidP="00657CEC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The Directory is going digital!</w:t>
      </w:r>
    </w:p>
    <w:p w:rsidR="00657CEC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 xml:space="preserve">Exciting changes for the school directory are coming for the 2016-2017 school year! Read all about the new online </w:t>
      </w:r>
      <w:r w:rsidRPr="007450F1">
        <w:rPr>
          <w:rFonts w:ascii="Rockwell" w:eastAsia="Times New Roman" w:hAnsi="Rockwell" w:cs="Arial Unicode MS"/>
          <w:b/>
          <w:sz w:val="20"/>
          <w:szCs w:val="20"/>
        </w:rPr>
        <w:t>district-wide</w:t>
      </w:r>
      <w:r>
        <w:rPr>
          <w:rFonts w:ascii="Rockwell" w:eastAsia="Times New Roman" w:hAnsi="Rockwell" w:cs="Arial Unicode MS"/>
          <w:sz w:val="20"/>
          <w:szCs w:val="20"/>
        </w:rPr>
        <w:t xml:space="preserve"> directory scheduled to go live on September 1</w:t>
      </w:r>
      <w:r w:rsidRPr="007450F1">
        <w:rPr>
          <w:rFonts w:ascii="Rockwell" w:eastAsia="Times New Roman" w:hAnsi="Rockwell" w:cs="Arial Unicode MS"/>
          <w:sz w:val="20"/>
          <w:szCs w:val="20"/>
          <w:vertAlign w:val="superscript"/>
        </w:rPr>
        <w:t>st</w:t>
      </w:r>
      <w:r>
        <w:rPr>
          <w:rFonts w:ascii="Rockwell" w:eastAsia="Times New Roman" w:hAnsi="Rockwell" w:cs="Arial Unicode MS"/>
          <w:sz w:val="20"/>
          <w:szCs w:val="20"/>
        </w:rPr>
        <w:t xml:space="preserve">! Click </w:t>
      </w:r>
      <w:hyperlink r:id="rId14" w:history="1">
        <w:r w:rsidRPr="007450F1">
          <w:rPr>
            <w:rStyle w:val="Hyperlink"/>
            <w:rFonts w:ascii="Rockwell" w:eastAsia="Times New Roman" w:hAnsi="Rockwell" w:cs="Arial Unicode MS"/>
            <w:b/>
            <w:sz w:val="20"/>
            <w:szCs w:val="20"/>
          </w:rPr>
          <w:t>here</w:t>
        </w:r>
      </w:hyperlink>
      <w:r>
        <w:rPr>
          <w:rFonts w:ascii="Rockwell" w:eastAsia="Times New Roman" w:hAnsi="Rockwell" w:cs="Arial Unicode MS"/>
          <w:sz w:val="20"/>
          <w:szCs w:val="20"/>
        </w:rPr>
        <w:t xml:space="preserve"> for all the info!</w:t>
      </w:r>
    </w:p>
    <w:p w:rsidR="00657CEC" w:rsidRDefault="00657CEC" w:rsidP="00657CEC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Miller-Driscoll PTA Membership</w:t>
      </w:r>
    </w:p>
    <w:p w:rsidR="00852E3F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>Membership in the Miller-Driscoll PTA will be ONLINE and PAPERLESS this year! Keep your eyes out for the registration link</w:t>
      </w:r>
      <w:r w:rsidRPr="00A94EE5">
        <w:rPr>
          <w:rFonts w:ascii="Rockwell" w:eastAsia="Times New Roman" w:hAnsi="Rockwell" w:cs="Arial Unicode MS"/>
          <w:b/>
          <w:color w:val="4F81BD" w:themeColor="accent1"/>
          <w:sz w:val="20"/>
          <w:szCs w:val="20"/>
          <w:u w:val="single"/>
        </w:rPr>
        <w:t xml:space="preserve"> on September 1</w:t>
      </w:r>
      <w:r w:rsidRPr="00A94EE5">
        <w:rPr>
          <w:rFonts w:ascii="Rockwell" w:eastAsia="Times New Roman" w:hAnsi="Rockwell" w:cs="Arial Unicode MS"/>
          <w:b/>
          <w:color w:val="4F81BD" w:themeColor="accent1"/>
          <w:sz w:val="20"/>
          <w:szCs w:val="20"/>
          <w:u w:val="single"/>
          <w:vertAlign w:val="superscript"/>
        </w:rPr>
        <w:t>st</w:t>
      </w:r>
      <w:r w:rsidRPr="00A94EE5">
        <w:rPr>
          <w:rFonts w:ascii="Rockwell" w:eastAsia="Times New Roman" w:hAnsi="Rockwell" w:cs="Arial Unicode MS"/>
          <w:b/>
          <w:color w:val="4F81BD" w:themeColor="accent1"/>
          <w:sz w:val="20"/>
          <w:szCs w:val="20"/>
          <w:u w:val="single"/>
        </w:rPr>
        <w:t xml:space="preserve"> </w:t>
      </w:r>
      <w:r>
        <w:rPr>
          <w:rFonts w:ascii="Rockwell" w:eastAsia="Times New Roman" w:hAnsi="Rockwell" w:cs="Arial Unicode MS"/>
          <w:sz w:val="20"/>
          <w:szCs w:val="20"/>
        </w:rPr>
        <w:t xml:space="preserve">to become a Miller-Driscoll PTA member, pay PTA dues, make a Supporting Donation to our Annual Appeal, and view the Miller-Driscoll PTA Directory! Individual memberships will start at just $20 and include immediate access to the online school directory! Enjoy the ability to edit your information in the online directory </w:t>
      </w:r>
      <w:r w:rsidRPr="00A94EE5">
        <w:rPr>
          <w:rFonts w:ascii="Rockwell" w:eastAsia="Times New Roman" w:hAnsi="Rockwell" w:cs="Arial Unicode MS"/>
          <w:sz w:val="20"/>
          <w:szCs w:val="20"/>
          <w:u w:val="single"/>
        </w:rPr>
        <w:t>anytime</w:t>
      </w:r>
      <w:r>
        <w:rPr>
          <w:rFonts w:ascii="Rockwell" w:eastAsia="Times New Roman" w:hAnsi="Rockwell" w:cs="Arial Unicode MS"/>
          <w:sz w:val="20"/>
          <w:szCs w:val="20"/>
        </w:rPr>
        <w:t xml:space="preserve">, add email addresses and cell phone numbers to your family listing, and even download the </w:t>
      </w:r>
      <w:proofErr w:type="spellStart"/>
      <w:r>
        <w:rPr>
          <w:rFonts w:ascii="Rockwell" w:eastAsia="Times New Roman" w:hAnsi="Rockwell" w:cs="Arial Unicode MS"/>
          <w:sz w:val="20"/>
          <w:szCs w:val="20"/>
        </w:rPr>
        <w:t>MobileArq</w:t>
      </w:r>
      <w:proofErr w:type="spellEnd"/>
      <w:r>
        <w:rPr>
          <w:rFonts w:ascii="Rockwell" w:eastAsia="Times New Roman" w:hAnsi="Rockwell" w:cs="Arial Unicode MS"/>
          <w:sz w:val="20"/>
          <w:szCs w:val="20"/>
        </w:rPr>
        <w:t xml:space="preserve"> App on your Apple and Android devices for viewing on the go!</w:t>
      </w:r>
    </w:p>
    <w:p w:rsidR="0052223B" w:rsidRDefault="0052223B" w:rsidP="0052223B">
      <w:pP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Schedule Change for Parent Math &amp; Reading Nights</w:t>
      </w:r>
    </w:p>
    <w:p w:rsidR="0052223B" w:rsidRDefault="0052223B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>The previously scheduled Math and Reading information nights have been cancelled. There will be one combined session on October 20</w:t>
      </w:r>
      <w:r w:rsidRPr="0052223B">
        <w:rPr>
          <w:rFonts w:ascii="Rockwell" w:eastAsia="Times New Roman" w:hAnsi="Rockwell" w:cs="Arial Unicode MS"/>
          <w:sz w:val="20"/>
          <w:szCs w:val="20"/>
          <w:vertAlign w:val="superscript"/>
        </w:rPr>
        <w:t>th</w:t>
      </w:r>
      <w:r>
        <w:rPr>
          <w:rFonts w:ascii="Rockwell" w:eastAsia="Times New Roman" w:hAnsi="Rockwell" w:cs="Arial Unicode MS"/>
          <w:sz w:val="20"/>
          <w:szCs w:val="20"/>
        </w:rPr>
        <w:t>. More details in the coming weeks!</w:t>
      </w:r>
    </w:p>
    <w:p w:rsidR="00657CEC" w:rsidRPr="00852E3F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Arial Unicode MS" w:eastAsia="Times New Roman" w:hAnsi="Arial Unicode MS" w:cs="Arial Unicode MS"/>
          <w:color w:val="D5000F"/>
          <w:sz w:val="20"/>
          <w:szCs w:val="20"/>
        </w:rPr>
        <w:t xml:space="preserve"> </w:t>
      </w:r>
      <w:r>
        <w:rPr>
          <w:rFonts w:ascii="Rockwell" w:eastAsia="Times New Roman" w:hAnsi="Rockwell" w:cs="Arial Unicode MS"/>
          <w:b/>
          <w:color w:val="4F81BD" w:themeColor="accent1"/>
          <w:sz w:val="20"/>
          <w:szCs w:val="20"/>
        </w:rPr>
        <w:t>District Email Addresses have changed!</w:t>
      </w:r>
    </w:p>
    <w:p w:rsidR="00657CEC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 xml:space="preserve">Please note the wilton.k12.ct.us email is no longer available and/or forwarded after July 1, 2016. New email addresses will remain last name, first initial followed by @wiltonps.org </w:t>
      </w:r>
    </w:p>
    <w:p w:rsidR="00657CEC" w:rsidRPr="00A94EE5" w:rsidRDefault="00657CEC" w:rsidP="00657CEC">
      <w:pPr>
        <w:rPr>
          <w:rFonts w:ascii="Rockwell" w:eastAsia="Times New Roman" w:hAnsi="Rockwell" w:cs="Arial Unicode MS"/>
          <w:sz w:val="20"/>
          <w:szCs w:val="20"/>
        </w:rPr>
      </w:pPr>
      <w:r>
        <w:rPr>
          <w:rFonts w:ascii="Rockwell" w:eastAsia="Times New Roman" w:hAnsi="Rockwell" w:cs="Arial Unicode MS"/>
          <w:sz w:val="20"/>
          <w:szCs w:val="20"/>
        </w:rPr>
        <w:t xml:space="preserve">Example: </w:t>
      </w:r>
      <w:hyperlink r:id="rId15" w:history="1">
        <w:r w:rsidRPr="008F6C13">
          <w:rPr>
            <w:rStyle w:val="Hyperlink"/>
            <w:rFonts w:ascii="Rockwell" w:eastAsia="Times New Roman" w:hAnsi="Rockwell" w:cs="Arial Unicode MS"/>
            <w:sz w:val="20"/>
            <w:szCs w:val="20"/>
          </w:rPr>
          <w:t>healyj@wiltonps.org</w:t>
        </w:r>
      </w:hyperlink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5D6CAC" w:rsidRDefault="005D6CA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5D6CAC" w:rsidRDefault="005D6CA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5D6CAC" w:rsidRDefault="005D6CA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5D6CAC" w:rsidRDefault="005D6CA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5D6CAC" w:rsidRDefault="005D6CA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  <w:bookmarkStart w:id="0" w:name="_GoBack"/>
      <w:bookmarkEnd w:id="0"/>
      <w:r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  <w:lastRenderedPageBreak/>
        <w:t>Ongoing News at Miller-Driscoll</w:t>
      </w:r>
    </w:p>
    <w:p w:rsidR="00657CEC" w:rsidRPr="00351B5E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kern w:val="1"/>
          <w:sz w:val="32"/>
          <w:szCs w:val="32"/>
          <w:lang w:eastAsia="hi-IN" w:bidi="hi-IN"/>
        </w:rPr>
      </w:pPr>
    </w:p>
    <w:p w:rsidR="00657CEC" w:rsidRPr="00351B5E" w:rsidRDefault="00657CEC" w:rsidP="00657CEC">
      <w:pPr>
        <w:suppressAutoHyphens/>
        <w:spacing w:after="0" w:line="240" w:lineRule="auto"/>
        <w:jc w:val="both"/>
        <w:rPr>
          <w:rFonts w:ascii="Rockwell" w:eastAsia="ArialMT" w:hAnsi="Rockwell" w:cs="ArialMT"/>
          <w:b/>
          <w:bCs/>
          <w:color w:val="3366FF"/>
          <w:kern w:val="1"/>
          <w:sz w:val="20"/>
          <w:szCs w:val="20"/>
          <w:lang w:eastAsia="hi-IN" w:bidi="hi-IN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Rockwell" w:eastAsia="Arial Unicode MS" w:hAnsi="Rockwell" w:cs="Arial Unicode MS"/>
          <w:color w:val="D5000F"/>
          <w:kern w:val="1"/>
          <w:sz w:val="20"/>
          <w:szCs w:val="20"/>
          <w:lang w:eastAsia="hi-IN" w:bidi="hi-IN"/>
        </w:rPr>
        <w:t xml:space="preserve"> </w:t>
      </w:r>
      <w:r w:rsidRPr="00211066">
        <w:rPr>
          <w:rFonts w:ascii="Rockwell" w:eastAsia="ArialMT" w:hAnsi="Rockwell" w:cs="ArialMT"/>
          <w:b/>
          <w:bCs/>
          <w:color w:val="3366FF"/>
          <w:kern w:val="1"/>
          <w:sz w:val="20"/>
          <w:szCs w:val="20"/>
          <w:lang w:eastAsia="hi-IN" w:bidi="hi-IN"/>
        </w:rPr>
        <w:t>Show your School Spirit!</w:t>
      </w:r>
    </w:p>
    <w:p w:rsidR="00657CEC" w:rsidRPr="00D73218" w:rsidRDefault="00657CEC" w:rsidP="00657CEC">
      <w:pPr>
        <w:suppressAutoHyphens/>
        <w:autoSpaceDE w:val="0"/>
        <w:spacing w:after="0" w:line="240" w:lineRule="auto"/>
        <w:rPr>
          <w:rFonts w:ascii="Rockwell" w:eastAsia="ArialMT" w:hAnsi="Rockwell" w:cs="ArialMT"/>
          <w:color w:val="000000"/>
          <w:kern w:val="1"/>
          <w:sz w:val="20"/>
          <w:szCs w:val="20"/>
          <w:u w:val="single"/>
          <w:lang w:eastAsia="hi-IN" w:bidi="hi-IN"/>
        </w:rPr>
      </w:pPr>
      <w:r w:rsidRPr="00211066"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>The first Friday in each month is school spirit day where we all s</w:t>
      </w:r>
      <w:r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 xml:space="preserve">how our school spirit. The first </w:t>
      </w:r>
      <w:r w:rsidRPr="00211066"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>spirit da</w:t>
      </w:r>
      <w:r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 xml:space="preserve">y of the 2016-2017 school </w:t>
      </w:r>
      <w:proofErr w:type="gramStart"/>
      <w:r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>year</w:t>
      </w:r>
      <w:proofErr w:type="gramEnd"/>
      <w:r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 xml:space="preserve"> is </w:t>
      </w:r>
      <w:r w:rsidRPr="00E65DB7">
        <w:rPr>
          <w:rFonts w:ascii="Rockwell" w:eastAsia="ArialMT" w:hAnsi="Rockwell" w:cs="ArialMT"/>
          <w:b/>
          <w:color w:val="000000"/>
          <w:kern w:val="1"/>
          <w:sz w:val="20"/>
          <w:szCs w:val="20"/>
          <w:lang w:eastAsia="hi-IN" w:bidi="hi-IN"/>
        </w:rPr>
        <w:t>Friday September 9th</w:t>
      </w:r>
      <w:r w:rsidRPr="00211066"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 xml:space="preserve">.  </w:t>
      </w:r>
      <w:r w:rsidRPr="00D73218">
        <w:rPr>
          <w:rFonts w:ascii="Rockwell" w:eastAsia="ArialMT" w:hAnsi="Rockwell" w:cs="ArialMT"/>
          <w:color w:val="000000"/>
          <w:kern w:val="1"/>
          <w:sz w:val="20"/>
          <w:szCs w:val="20"/>
          <w:u w:val="single"/>
          <w:lang w:eastAsia="hi-IN" w:bidi="hi-IN"/>
        </w:rPr>
        <w:t>Spirit Wear will be on sale during Meet the Teacher Day! Cash or check accepted and all proceeds will directly benefit Miller-Driscoll students!</w:t>
      </w:r>
    </w:p>
    <w:p w:rsidR="00657CEC" w:rsidRDefault="00657CEC" w:rsidP="00657CEC">
      <w:pPr>
        <w:suppressAutoHyphens/>
        <w:autoSpaceDE w:val="0"/>
        <w:spacing w:after="0" w:line="240" w:lineRule="auto"/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</w:pPr>
    </w:p>
    <w:p w:rsidR="00657CEC" w:rsidRDefault="00657CEC" w:rsidP="00657CEC">
      <w:pPr>
        <w:suppressAutoHyphens/>
        <w:autoSpaceDE w:val="0"/>
        <w:spacing w:after="0" w:line="240" w:lineRule="auto"/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lang w:eastAsia="hi-IN" w:bidi="hi-IN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Rockwell" w:eastAsia="Times New Roman" w:hAnsi="Rockwell" w:cs="Arial Unicode MS"/>
          <w:color w:val="D5000F"/>
          <w:sz w:val="20"/>
          <w:szCs w:val="20"/>
        </w:rPr>
        <w:t xml:space="preserve"> </w:t>
      </w:r>
      <w:r w:rsidRPr="00E51BF0"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lang w:eastAsia="hi-IN" w:bidi="hi-IN"/>
        </w:rPr>
        <w:t>Lost</w:t>
      </w:r>
      <w:r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lang w:eastAsia="hi-IN" w:bidi="hi-IN"/>
        </w:rPr>
        <w:t xml:space="preserve"> Property at from the Bus Depot</w:t>
      </w:r>
    </w:p>
    <w:p w:rsidR="00657CEC" w:rsidRDefault="00657CEC" w:rsidP="00657CEC">
      <w:pPr>
        <w:suppressAutoHyphens/>
        <w:autoSpaceDE w:val="0"/>
        <w:spacing w:after="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Is your child missing a jacket, water bottle or </w:t>
      </w:r>
      <w:proofErr w:type="spellStart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>hat</w:t>
      </w:r>
      <w:proofErr w:type="spellEnd"/>
      <w:r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? Check out the Bus Depot Lost Property Site and see if any of these items left on buses belong back in your house! </w:t>
      </w:r>
      <w:hyperlink r:id="rId16" w:tgtFrame="_blank" w:history="1">
        <w:r w:rsidRPr="00FD0E16">
          <w:rPr>
            <w:rFonts w:ascii="OpenSansRegular" w:hAnsi="OpenSansRegular"/>
            <w:color w:val="0000FF"/>
            <w:u w:val="single"/>
            <w:shd w:val="clear" w:color="auto" w:fill="FFFFFF"/>
          </w:rPr>
          <w:t>http://wiltonlostproperty.blogspot.com/</w:t>
        </w:r>
      </w:hyperlink>
    </w:p>
    <w:p w:rsidR="00657CEC" w:rsidRDefault="00657CEC" w:rsidP="00657CEC">
      <w:pPr>
        <w:spacing w:after="0" w:line="240" w:lineRule="auto"/>
        <w:rPr>
          <w:rFonts w:ascii="Arial Unicode MS" w:eastAsia="Times New Roman" w:hAnsi="Arial Unicode MS" w:cs="Arial Unicode MS"/>
          <w:color w:val="D5000F"/>
          <w:sz w:val="20"/>
          <w:szCs w:val="20"/>
        </w:rPr>
      </w:pPr>
    </w:p>
    <w:p w:rsidR="00657CEC" w:rsidRPr="00211066" w:rsidRDefault="00657CEC" w:rsidP="00657CEC">
      <w:pPr>
        <w:spacing w:after="0" w:line="240" w:lineRule="auto"/>
        <w:rPr>
          <w:rFonts w:ascii="Rockwell" w:eastAsia="ArialMT" w:hAnsi="Rockwell" w:cs="ArialMT"/>
          <w:b/>
          <w:bCs/>
          <w:color w:val="3366FF"/>
          <w:kern w:val="1"/>
          <w:sz w:val="20"/>
          <w:szCs w:val="20"/>
          <w:lang w:eastAsia="hi-IN" w:bidi="hi-IN"/>
        </w:rPr>
      </w:pPr>
      <w:r w:rsidRPr="00FD0E16">
        <w:rPr>
          <w:rFonts w:ascii="Arial Unicode MS" w:eastAsia="Times New Roman" w:hAnsi="Arial Unicode MS" w:cs="Arial Unicode MS"/>
          <w:color w:val="D5000F"/>
          <w:sz w:val="20"/>
          <w:szCs w:val="20"/>
        </w:rPr>
        <w:t>✚</w:t>
      </w:r>
      <w:r>
        <w:rPr>
          <w:rFonts w:ascii="Rockwell" w:eastAsia="Times New Roman" w:hAnsi="Rockwell" w:cs="Arial Unicode MS"/>
          <w:color w:val="D5000F"/>
          <w:sz w:val="20"/>
          <w:szCs w:val="20"/>
        </w:rPr>
        <w:t xml:space="preserve"> </w:t>
      </w:r>
      <w:r w:rsidRPr="00211066">
        <w:rPr>
          <w:rFonts w:ascii="Rockwell" w:eastAsia="ArialMT" w:hAnsi="Rockwell" w:cs="ArialMT"/>
          <w:b/>
          <w:bCs/>
          <w:color w:val="3366FF"/>
          <w:kern w:val="1"/>
          <w:sz w:val="20"/>
          <w:szCs w:val="20"/>
          <w:lang w:eastAsia="hi-IN" w:bidi="hi-IN"/>
        </w:rPr>
        <w:t>B</w:t>
      </w:r>
      <w:r>
        <w:rPr>
          <w:rFonts w:ascii="Rockwell" w:eastAsia="ArialMT" w:hAnsi="Rockwell" w:cs="ArialMT"/>
          <w:b/>
          <w:bCs/>
          <w:color w:val="3366FF"/>
          <w:kern w:val="1"/>
          <w:sz w:val="20"/>
          <w:szCs w:val="20"/>
          <w:lang w:eastAsia="hi-IN" w:bidi="hi-IN"/>
        </w:rPr>
        <w:t xml:space="preserve">ox Tops </w:t>
      </w: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 xml:space="preserve">Have you ever noticed “Box Tops” on your cereal boxes, packets of flour and yogurt packaging?  </w:t>
      </w:r>
    </w:p>
    <w:p w:rsidR="00657CEC" w:rsidRPr="00983664" w:rsidRDefault="00657CEC" w:rsidP="00657CEC">
      <w:pPr>
        <w:suppressAutoHyphens/>
        <w:spacing w:after="0" w:line="240" w:lineRule="auto"/>
        <w:jc w:val="both"/>
        <w:rPr>
          <w:rFonts w:ascii="Rockwell" w:eastAsia="ArialMT" w:hAnsi="Rockwell" w:cs="ArialMT"/>
          <w:color w:val="0000FF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MT" w:hAnsi="Rockwell" w:cs="ArialMT"/>
          <w:color w:val="000000"/>
          <w:kern w:val="1"/>
          <w:sz w:val="20"/>
          <w:szCs w:val="20"/>
          <w:lang w:eastAsia="hi-IN" w:bidi="hi-IN"/>
        </w:rPr>
        <w:t>Did you know that these tokens can add up to provide fantastic resources for our children?  Simply snip these tokens and send them into school with your child.  There's a box by the office they can pop them in.  For a full list of products carrying the tokens and information on what the tokens can buy for our schools, please visit</w:t>
      </w:r>
      <w:r>
        <w:rPr>
          <w:rFonts w:ascii="Rockwell" w:eastAsia="ArialMT" w:hAnsi="Rockwell" w:cs="ArialMT"/>
          <w:b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hyperlink r:id="rId17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18"/>
            <w:u w:val="single"/>
            <w:lang w:eastAsia="hi-IN" w:bidi="hi-IN"/>
          </w:rPr>
          <w:t>www.boxtops4education.com</w:t>
        </w:r>
      </w:hyperlink>
      <w:r w:rsidRPr="00211066">
        <w:rPr>
          <w:rFonts w:ascii="Rockwell" w:eastAsia="ArialMT" w:hAnsi="Rockwell" w:cs="ArialMT"/>
          <w:color w:val="0000FF"/>
          <w:kern w:val="1"/>
          <w:sz w:val="20"/>
          <w:szCs w:val="20"/>
          <w:lang w:eastAsia="hi-IN" w:bidi="hi-IN"/>
        </w:rPr>
        <w:t>.</w:t>
      </w: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jc w:val="both"/>
        <w:rPr>
          <w:rFonts w:ascii="Rockwell" w:eastAsia="ArialMT" w:hAnsi="Rockwell" w:cs="ArialMT"/>
          <w:color w:val="0000FF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Important Numbers/Websites</w:t>
      </w:r>
    </w:p>
    <w:p w:rsidR="00657CEC" w:rsidRPr="00211066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18"/>
          <w:szCs w:val="18"/>
          <w:lang w:eastAsia="hi-IN" w:bidi="hi-IN"/>
        </w:rPr>
      </w:pPr>
    </w:p>
    <w:p w:rsidR="00657CEC" w:rsidRPr="00211066" w:rsidRDefault="00657CEC" w:rsidP="00657CEC">
      <w:pPr>
        <w:suppressAutoHyphens/>
        <w:spacing w:after="6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Office: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203.762.8678 and 203.762.3374</w:t>
      </w:r>
    </w:p>
    <w:p w:rsidR="00657CEC" w:rsidRPr="00211066" w:rsidRDefault="00657CEC" w:rsidP="00657CEC">
      <w:pPr>
        <w:suppressAutoHyphens/>
        <w:spacing w:after="60" w:line="240" w:lineRule="auto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Wilton Preschool: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203.834.4909</w:t>
      </w:r>
    </w:p>
    <w:p w:rsidR="00657CEC" w:rsidRPr="00211066" w:rsidRDefault="00657CEC" w:rsidP="00657CEC">
      <w:pPr>
        <w:suppressAutoHyphens/>
        <w:spacing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Attendance Line: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  <w:t>203.834.4890 (8:00 am - 4:30 pm). During non-school hours, call the school’s office.</w:t>
      </w:r>
    </w:p>
    <w:p w:rsidR="00657CEC" w:rsidRPr="00211066" w:rsidRDefault="00657CEC" w:rsidP="00657CEC">
      <w:pPr>
        <w:suppressAutoHyphens/>
        <w:spacing w:after="60" w:line="240" w:lineRule="auto"/>
        <w:ind w:left="2880" w:hanging="2880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Student Transportation of America (Bus) Hotline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: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>203.762.8600</w:t>
      </w:r>
    </w:p>
    <w:p w:rsidR="00657CEC" w:rsidRPr="00211066" w:rsidRDefault="00657CEC" w:rsidP="00657CEC">
      <w:pPr>
        <w:suppressAutoHyphens/>
        <w:spacing w:after="60" w:line="240" w:lineRule="auto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Looking for a Special Bus Assignment for the </w:t>
      </w:r>
      <w:r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2016-2017</w:t>
      </w: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 xml:space="preserve"> school </w:t>
      </w:r>
      <w:proofErr w:type="gramStart"/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year</w:t>
      </w:r>
      <w:proofErr w:type="gramEnd"/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?</w:t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</w:t>
      </w:r>
    </w:p>
    <w:p w:rsidR="00657CEC" w:rsidRPr="00211066" w:rsidRDefault="005D6CAC" w:rsidP="00657CEC">
      <w:pPr>
        <w:suppressAutoHyphens/>
        <w:spacing w:after="60" w:line="240" w:lineRule="auto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hyperlink r:id="rId18" w:history="1">
        <w:r w:rsidR="00657CEC" w:rsidRPr="00211066">
          <w:rPr>
            <w:rFonts w:ascii="Rockwell" w:eastAsia="Helvetica" w:hAnsi="Rockwell" w:cs="Helvetica"/>
            <w:color w:val="0000FF"/>
            <w:kern w:val="1"/>
            <w:sz w:val="20"/>
            <w:szCs w:val="20"/>
            <w:u w:val="single"/>
            <w:lang w:eastAsia="hi-IN" w:bidi="hi-IN"/>
          </w:rPr>
          <w:t>Click here</w:t>
        </w:r>
      </w:hyperlink>
      <w:r w:rsidR="00657CEC"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to see a complete schedule of bus assignments and see the last column for Miller-Driscoll bus numbers.  </w:t>
      </w:r>
    </w:p>
    <w:p w:rsidR="00657CEC" w:rsidRPr="00211066" w:rsidRDefault="00657CEC" w:rsidP="00657CEC">
      <w:pPr>
        <w:suppressAutoHyphens/>
        <w:spacing w:after="60" w:line="240" w:lineRule="auto"/>
        <w:ind w:left="2880" w:hanging="2880"/>
        <w:jc w:val="center"/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*****</w:t>
      </w:r>
    </w:p>
    <w:p w:rsidR="00657CEC" w:rsidRPr="00211066" w:rsidRDefault="00657CEC" w:rsidP="00657CEC">
      <w:pPr>
        <w:suppressAutoHyphens/>
        <w:spacing w:before="60" w:after="60" w:line="240" w:lineRule="auto"/>
        <w:ind w:left="2880" w:hanging="2880"/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Helvetica" w:hAnsi="Rockwell" w:cs="Helvetica"/>
          <w:b/>
          <w:kern w:val="1"/>
          <w:sz w:val="20"/>
          <w:szCs w:val="20"/>
          <w:lang w:eastAsia="hi-IN" w:bidi="hi-IN"/>
        </w:rPr>
        <w:t>Miller-Driscoll*:</w:t>
      </w:r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ab/>
      </w:r>
      <w:hyperlink r:id="rId19" w:history="1">
        <w:r w:rsidRPr="00211066">
          <w:rPr>
            <w:rFonts w:ascii="Rockwell" w:eastAsia="Helvetica" w:hAnsi="Rockwell" w:cs="Helvetica"/>
            <w:color w:val="0000FF"/>
            <w:kern w:val="1"/>
            <w:sz w:val="20"/>
            <w:szCs w:val="20"/>
            <w:u w:val="single"/>
            <w:lang w:eastAsia="hi-IN" w:bidi="hi-IN"/>
          </w:rPr>
          <w:t>http://www.edline.net/pages/wiltonmd</w:t>
        </w:r>
      </w:hyperlink>
      <w:r w:rsidRPr="00211066">
        <w:rPr>
          <w:rFonts w:ascii="Rockwell" w:eastAsia="Helvetica" w:hAnsi="Rockwell" w:cs="Helvetica"/>
          <w:kern w:val="1"/>
          <w:sz w:val="20"/>
          <w:szCs w:val="20"/>
          <w:lang w:eastAsia="hi-IN" w:bidi="hi-IN"/>
        </w:rPr>
        <w:t xml:space="preserve"> </w:t>
      </w:r>
    </w:p>
    <w:p w:rsidR="00657CEC" w:rsidRPr="00211066" w:rsidRDefault="00657CEC" w:rsidP="00657CEC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Wilton School District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:  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hyperlink r:id="rId20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http://www.wilton.k12.ct.us/pages/Wilton_School_District</w:t>
        </w:r>
      </w:hyperlink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</w:p>
    <w:p w:rsidR="00657CEC" w:rsidRDefault="00657CEC" w:rsidP="00657CEC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PowerSchool:</w:t>
      </w: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ab/>
      </w:r>
      <w:hyperlink r:id="rId21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https://psapp.wilton.k12.ct.us/public/</w:t>
        </w:r>
      </w:hyperlink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 </w:t>
      </w:r>
    </w:p>
    <w:p w:rsidR="00657CEC" w:rsidRPr="00B3448A" w:rsidRDefault="00657CEC" w:rsidP="00657CEC">
      <w:pPr>
        <w:suppressAutoHyphens/>
        <w:spacing w:before="60" w:after="60" w:line="240" w:lineRule="auto"/>
        <w:ind w:left="2880" w:hanging="2880"/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lang w:eastAsia="hi-IN" w:bidi="hi-IN"/>
        </w:rPr>
      </w:pPr>
      <w:r w:rsidRPr="00107E1C"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**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>MDTV</w:t>
      </w:r>
      <w:r w:rsidRPr="00FB4A4D">
        <w:rPr>
          <w:rFonts w:ascii="Rockwell" w:eastAsia="Arial Unicode MS" w:hAnsi="Rockwell" w:cs="Arial Unicode MS"/>
          <w:b/>
          <w:color w:val="FF0000"/>
          <w:kern w:val="1"/>
          <w:sz w:val="20"/>
          <w:szCs w:val="20"/>
          <w:lang w:eastAsia="hi-IN" w:bidi="hi-IN"/>
        </w:rPr>
        <w:t>**</w:t>
      </w:r>
      <w:r>
        <w:rPr>
          <w:rFonts w:ascii="Rockwell" w:eastAsia="Arial Unicode MS" w:hAnsi="Rockwell" w:cs="Arial Unicode MS"/>
          <w:b/>
          <w:kern w:val="1"/>
          <w:sz w:val="20"/>
          <w:szCs w:val="20"/>
          <w:lang w:eastAsia="hi-IN" w:bidi="hi-IN"/>
        </w:rPr>
        <w:tab/>
      </w:r>
      <w:r w:rsidRPr="00D87797"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u w:val="single"/>
          <w:lang w:eastAsia="hi-IN" w:bidi="hi-IN"/>
        </w:rPr>
        <w:t>http://k2mdtv.blogspot.</w:t>
      </w:r>
      <w:r>
        <w:rPr>
          <w:rFonts w:ascii="Rockwell" w:eastAsia="Arial Unicode MS" w:hAnsi="Rockwell" w:cs="Arial Unicode MS"/>
          <w:b/>
          <w:color w:val="4F81BD" w:themeColor="accent1"/>
          <w:kern w:val="1"/>
          <w:sz w:val="20"/>
          <w:szCs w:val="20"/>
          <w:u w:val="single"/>
          <w:lang w:eastAsia="hi-IN" w:bidi="hi-IN"/>
        </w:rPr>
        <w:t>com</w:t>
      </w: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Cs/>
          <w:kern w:val="1"/>
          <w:sz w:val="16"/>
          <w:szCs w:val="16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*</w:t>
      </w:r>
      <w:r w:rsidRPr="00211066">
        <w:rPr>
          <w:rFonts w:ascii="Rockwell" w:eastAsia="Times New Roman" w:hAnsi="Rockwell" w:cs="Times New Roman"/>
          <w:bCs/>
          <w:kern w:val="1"/>
          <w:sz w:val="16"/>
          <w:szCs w:val="16"/>
          <w:lang w:eastAsia="hi-IN" w:bidi="hi-IN"/>
        </w:rPr>
        <w:t>Edline contains all PTA information.  Use the School Community drop down menu to access</w:t>
      </w:r>
      <w:r>
        <w:rPr>
          <w:rFonts w:ascii="Rockwell" w:eastAsia="Times New Roman" w:hAnsi="Rockwell" w:cs="Times New Roman"/>
          <w:bCs/>
          <w:kern w:val="1"/>
          <w:sz w:val="16"/>
          <w:szCs w:val="16"/>
          <w:lang w:eastAsia="hi-IN" w:bidi="hi-IN"/>
        </w:rPr>
        <w:t xml:space="preserve"> all PTA activities and content</w:t>
      </w:r>
    </w:p>
    <w:p w:rsidR="00657CEC" w:rsidRPr="00FF143E" w:rsidRDefault="00657CEC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16"/>
          <w:szCs w:val="16"/>
          <w:lang w:eastAsia="hi-IN" w:bidi="hi-IN"/>
        </w:rPr>
      </w:pPr>
      <w:r w:rsidRPr="00FB4A4D">
        <w:rPr>
          <w:rFonts w:ascii="Rockwell" w:eastAsia="Arial Unicode MS" w:hAnsi="Rockwell" w:cs="Arial Unicode MS"/>
          <w:color w:val="D5000F"/>
          <w:kern w:val="1"/>
          <w:sz w:val="16"/>
          <w:szCs w:val="16"/>
          <w:lang w:eastAsia="hi-IN" w:bidi="hi-IN"/>
        </w:rPr>
        <w:t>**Use the MDTV link to view the morning announcement broadcast each day at 9:00am</w:t>
      </w: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852E3F" w:rsidRDefault="00852E3F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jc w:val="both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Calendars:</w:t>
      </w: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color w:val="0000FF"/>
          <w:kern w:val="1"/>
          <w:sz w:val="20"/>
          <w:szCs w:val="20"/>
          <w:u w:val="single"/>
          <w:lang w:eastAsia="hi-IN" w:bidi="hi-IN"/>
        </w:rPr>
      </w:pPr>
    </w:p>
    <w:p w:rsidR="00657CEC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 xml:space="preserve">Wilton Public Schools 2016-2107: Click </w:t>
      </w:r>
      <w:hyperlink r:id="rId22" w:history="1">
        <w:r w:rsidRPr="00657CEC">
          <w:rPr>
            <w:rStyle w:val="Hyperlink"/>
            <w:rFonts w:ascii="Rockwell" w:eastAsia="Times New Roman" w:hAnsi="Rockwell" w:cs="Times New Roman"/>
            <w:b/>
            <w:bCs/>
            <w:kern w:val="1"/>
            <w:sz w:val="20"/>
            <w:szCs w:val="20"/>
            <w:lang w:eastAsia="hi-IN" w:bidi="hi-IN"/>
          </w:rPr>
          <w:t>HERE</w:t>
        </w:r>
      </w:hyperlink>
    </w:p>
    <w:p w:rsidR="00657CEC" w:rsidRPr="00211066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</w:p>
    <w:p w:rsidR="00657CEC" w:rsidRPr="00657CEC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Wilton School District Calendar (Monthly view)</w:t>
      </w:r>
      <w:r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 xml:space="preserve">: Click </w:t>
      </w:r>
      <w:hyperlink r:id="rId23" w:history="1">
        <w:r w:rsidRPr="00657CEC">
          <w:rPr>
            <w:rStyle w:val="Hyperlink"/>
            <w:rFonts w:ascii="Rockwell" w:eastAsia="Times New Roman" w:hAnsi="Rockwell" w:cs="Times New Roman"/>
            <w:b/>
            <w:bCs/>
            <w:kern w:val="1"/>
            <w:sz w:val="20"/>
            <w:szCs w:val="20"/>
            <w:lang w:eastAsia="hi-IN" w:bidi="hi-IN"/>
          </w:rPr>
          <w:t>HERE</w:t>
        </w:r>
      </w:hyperlink>
    </w:p>
    <w:p w:rsidR="00657CEC" w:rsidRPr="00211066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Cs/>
          <w:kern w:val="1"/>
          <w:sz w:val="20"/>
          <w:szCs w:val="20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jc w:val="both"/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</w:pPr>
      <w:r w:rsidRPr="00211066"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>Miller-Driscoll School Calendar (Monthly view)</w:t>
      </w:r>
      <w:r>
        <w:rPr>
          <w:rFonts w:ascii="Rockwell" w:eastAsia="Times New Roman" w:hAnsi="Rockwell" w:cs="Times New Roman"/>
          <w:b/>
          <w:bCs/>
          <w:kern w:val="1"/>
          <w:sz w:val="20"/>
          <w:szCs w:val="20"/>
          <w:lang w:eastAsia="hi-IN" w:bidi="hi-IN"/>
        </w:rPr>
        <w:t xml:space="preserve">: Click </w:t>
      </w:r>
      <w:hyperlink r:id="rId24" w:history="1">
        <w:r w:rsidRPr="00657CEC">
          <w:rPr>
            <w:rStyle w:val="Hyperlink"/>
            <w:rFonts w:ascii="Rockwell" w:eastAsia="Times New Roman" w:hAnsi="Rockwell" w:cs="Times New Roman"/>
            <w:b/>
            <w:bCs/>
            <w:kern w:val="1"/>
            <w:sz w:val="20"/>
            <w:szCs w:val="20"/>
            <w:lang w:eastAsia="hi-IN" w:bidi="hi-IN"/>
          </w:rPr>
          <w:t>HERE</w:t>
        </w:r>
      </w:hyperlink>
    </w:p>
    <w:p w:rsidR="00657CEC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852E3F" w:rsidRDefault="00852E3F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852E3F" w:rsidRDefault="00852E3F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</w:p>
    <w:p w:rsidR="00657CEC" w:rsidRPr="00211066" w:rsidRDefault="00657CEC" w:rsidP="00657CEC">
      <w:pPr>
        <w:suppressAutoHyphens/>
        <w:spacing w:after="0" w:line="240" w:lineRule="auto"/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</w:pPr>
      <w:r w:rsidRPr="00211066">
        <w:rPr>
          <w:rFonts w:ascii="Rockwell" w:eastAsia="Arial Unicode MS" w:hAnsi="Rockwell" w:cs="Arial Unicode MS"/>
          <w:color w:val="D5000F"/>
          <w:kern w:val="1"/>
          <w:sz w:val="24"/>
          <w:szCs w:val="24"/>
          <w:lang w:eastAsia="hi-IN" w:bidi="hi-IN"/>
        </w:rPr>
        <w:t>Schoolhouse Scoop: Deadlines, Policies + Procedures</w:t>
      </w:r>
    </w:p>
    <w:p w:rsidR="00657CEC" w:rsidRPr="00211066" w:rsidRDefault="00657CEC" w:rsidP="00657CEC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color w:val="0000FF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To submit </w:t>
      </w:r>
      <w:r w:rsidRPr="00211066">
        <w:rPr>
          <w:rFonts w:ascii="Rockwell" w:eastAsia="Arial Unicode MS" w:hAnsi="Rockwell" w:cs="Arial Unicode MS"/>
          <w:b/>
          <w:bCs/>
          <w:color w:val="000000"/>
          <w:kern w:val="1"/>
          <w:sz w:val="20"/>
          <w:szCs w:val="20"/>
          <w:lang w:eastAsia="hi-IN" w:bidi="hi-IN"/>
        </w:rPr>
        <w:t>School News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, email </w:t>
      </w:r>
      <w:hyperlink r:id="rId25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18"/>
            <w:u w:val="single"/>
            <w:lang w:eastAsia="hi-IN" w:bidi="hi-IN"/>
          </w:rPr>
          <w:t>kerryoray@charter.net</w:t>
        </w:r>
      </w:hyperlink>
      <w:r w:rsidRPr="00211066">
        <w:rPr>
          <w:rFonts w:ascii="Rockwell" w:eastAsia="Arial Unicode MS" w:hAnsi="Rockwell" w:cs="Arial Unicode MS"/>
          <w:kern w:val="1"/>
          <w:sz w:val="18"/>
          <w:lang w:eastAsia="hi-IN" w:bidi="hi-IN"/>
        </w:rPr>
        <w:t xml:space="preserve">. 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Please put “Schoolhouse Scoop submission” in your subject box. </w:t>
      </w:r>
    </w:p>
    <w:p w:rsidR="00657CEC" w:rsidRPr="00211066" w:rsidRDefault="00657CEC" w:rsidP="00657CEC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The next Schoolhouse Scoop newsletter 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is scheduled for 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Sunday,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 September 4th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. The deadline for submissions is 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Wednesday, August 31st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.</w:t>
      </w:r>
      <w:r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  </w:t>
      </w: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   </w:t>
      </w:r>
    </w:p>
    <w:p w:rsidR="00657CEC" w:rsidRPr="00211066" w:rsidRDefault="00657CEC" w:rsidP="00657CEC">
      <w:pPr>
        <w:suppressAutoHyphens/>
        <w:spacing w:before="120" w:after="120" w:line="240" w:lineRule="auto"/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 xml:space="preserve">For deadline and publication dates, click </w:t>
      </w:r>
      <w:hyperlink r:id="rId26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here</w:t>
        </w:r>
      </w:hyperlink>
      <w:r w:rsidRPr="00211066">
        <w:rPr>
          <w:rFonts w:ascii="Rockwell" w:eastAsia="Arial Unicode MS" w:hAnsi="Rockwell" w:cs="Arial Unicode MS"/>
          <w:color w:val="000000"/>
          <w:kern w:val="1"/>
          <w:sz w:val="20"/>
          <w:szCs w:val="20"/>
          <w:lang w:eastAsia="hi-IN" w:bidi="hi-IN"/>
        </w:rPr>
        <w:t>.</w:t>
      </w:r>
    </w:p>
    <w:p w:rsidR="00657CEC" w:rsidRPr="00211066" w:rsidRDefault="00657CEC" w:rsidP="00657CEC">
      <w:pPr>
        <w:suppressAutoHyphens/>
        <w:spacing w:before="120" w:after="120" w:line="240" w:lineRule="auto"/>
        <w:jc w:val="both"/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</w:pPr>
      <w:r w:rsidRPr="00211066">
        <w:rPr>
          <w:rFonts w:ascii="Rockwell" w:eastAsia="Arial Unicode MS" w:hAnsi="Rockwell" w:cs="Arial Unicode MS"/>
          <w:kern w:val="1"/>
          <w:sz w:val="20"/>
          <w:szCs w:val="20"/>
          <w:lang w:eastAsia="hi-IN" w:bidi="hi-IN"/>
        </w:rPr>
        <w:t xml:space="preserve">For previous issues, click </w:t>
      </w:r>
      <w:hyperlink r:id="rId27" w:history="1">
        <w:r w:rsidRPr="00211066">
          <w:rPr>
            <w:rFonts w:ascii="Rockwell" w:eastAsia="Arial Unicode MS" w:hAnsi="Rockwell" w:cs="Arial Unicode MS"/>
            <w:color w:val="0000FF"/>
            <w:kern w:val="1"/>
            <w:sz w:val="20"/>
            <w:szCs w:val="20"/>
            <w:u w:val="single"/>
            <w:lang w:eastAsia="hi-IN" w:bidi="hi-IN"/>
          </w:rPr>
          <w:t>here</w:t>
        </w:r>
      </w:hyperlink>
    </w:p>
    <w:p w:rsidR="009856E6" w:rsidRDefault="005D6CAC"/>
    <w:sectPr w:rsidR="0098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EC"/>
    <w:rsid w:val="00347CBE"/>
    <w:rsid w:val="0052223B"/>
    <w:rsid w:val="005D6CAC"/>
    <w:rsid w:val="00657CEC"/>
    <w:rsid w:val="007F2ADF"/>
    <w:rsid w:val="00852E3F"/>
    <w:rsid w:val="00DB193D"/>
    <w:rsid w:val="00E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Jackie.couch13@gmail.com" TargetMode="External"/><Relationship Id="rId18" Type="http://schemas.openxmlformats.org/officeDocument/2006/relationships/hyperlink" Target="http://www.wilton.k12.ct.us/files/_sLApu_/b138558c7c4ac5d43745a49013852ec4/Specials_Revision_3.pdf" TargetMode="External"/><Relationship Id="rId26" Type="http://schemas.openxmlformats.org/officeDocument/2006/relationships/hyperlink" Target="http://www.miller-driscollschool.org/pages/wiltonmd/Our_School/Departments/Miller-Driscoll_PTA/Schoolhouse_Scoop_Newsletter/Schoolhouse_Scoop_Publication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sapp.wilton.k12.ct.us/public/" TargetMode="External"/><Relationship Id="rId7" Type="http://schemas.openxmlformats.org/officeDocument/2006/relationships/hyperlink" Target="http://www.miller-driscollschool.org/pages/wiltonmd/Calendar" TargetMode="External"/><Relationship Id="rId12" Type="http://schemas.openxmlformats.org/officeDocument/2006/relationships/hyperlink" Target="https://drive.google.com/file/d/0B8rSdN3qbGSKQlBCNGs1OWRrc0k/view?usp=sharing" TargetMode="External"/><Relationship Id="rId17" Type="http://schemas.openxmlformats.org/officeDocument/2006/relationships/hyperlink" Target="http://www.boxtops4education.com/" TargetMode="External"/><Relationship Id="rId25" Type="http://schemas.openxmlformats.org/officeDocument/2006/relationships/hyperlink" Target="mailto:kerryoray@charte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ltonlostproperty.blogspot.com/" TargetMode="External"/><Relationship Id="rId20" Type="http://schemas.openxmlformats.org/officeDocument/2006/relationships/hyperlink" Target="http://www.wilton.k12.ct.us/pages/Wilton_School_Distric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8rSdN3qbGSKTXY5VlZYOTRjWXc/view?usp=sharing" TargetMode="External"/><Relationship Id="rId11" Type="http://schemas.openxmlformats.org/officeDocument/2006/relationships/hyperlink" Target="http://goo.gl/forms/wHL0plQhQLdKmqcc2" TargetMode="External"/><Relationship Id="rId24" Type="http://schemas.openxmlformats.org/officeDocument/2006/relationships/hyperlink" Target="http://www.miller-driscollschool.org/pages/wiltonmd/Calendar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healyj@wiltonps.org" TargetMode="External"/><Relationship Id="rId23" Type="http://schemas.openxmlformats.org/officeDocument/2006/relationships/hyperlink" Target="http://www.wilton.k12.ct.us/pages/Wilton_School_District/Calenda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urajryan@yahoo.com" TargetMode="External"/><Relationship Id="rId19" Type="http://schemas.openxmlformats.org/officeDocument/2006/relationships/hyperlink" Target="http://www.edline.net/pages/wilton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hart2000@yahoo.com" TargetMode="External"/><Relationship Id="rId14" Type="http://schemas.openxmlformats.org/officeDocument/2006/relationships/hyperlink" Target="https://drive.google.com/file/d/0B8rSdN3qbGSKRzFHci1hMWVva0k/view?usp=sharing" TargetMode="External"/><Relationship Id="rId22" Type="http://schemas.openxmlformats.org/officeDocument/2006/relationships/hyperlink" Target="http://www.wilton.k12.ct.us/files/_NKBzB_/224e6b1d52415c333745a49013852ec4/2016-17_revised_December_2015.pdf" TargetMode="External"/><Relationship Id="rId27" Type="http://schemas.openxmlformats.org/officeDocument/2006/relationships/hyperlink" Target="http://www.miller-driscollschool.org/pages/wiltonmd/Our_School/Departments/Miller-Driscoll_PTA/Schoolhouse_Scoop_Newsletter/Schoolhouse_S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Ray</dc:creator>
  <cp:lastModifiedBy>Kerry Ray</cp:lastModifiedBy>
  <cp:revision>3</cp:revision>
  <dcterms:created xsi:type="dcterms:W3CDTF">2016-08-26T00:48:00Z</dcterms:created>
  <dcterms:modified xsi:type="dcterms:W3CDTF">2016-08-28T18:26:00Z</dcterms:modified>
</cp:coreProperties>
</file>